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rPr>
          <w:rFonts w:ascii="仿宋" w:hAnsi="仿宋" w:eastAsia="仿宋" w:cs="宋体"/>
          <w:kern w:val="0"/>
          <w:sz w:val="28"/>
        </w:rPr>
      </w:pPr>
      <w:r>
        <w:rPr>
          <w:rFonts w:hint="eastAsia" w:ascii="仿宋" w:hAnsi="仿宋" w:eastAsia="仿宋" w:cs="宋体"/>
          <w:kern w:val="0"/>
          <w:sz w:val="28"/>
        </w:rPr>
        <w:t>附件1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ascii="黑体" w:hAnsi="黑体" w:eastAsia="黑体" w:cs="宋体"/>
          <w:b/>
          <w:bCs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徐州工程学院本科教育教学审核</w:t>
      </w:r>
      <w:r>
        <w:rPr>
          <w:rFonts w:ascii="黑体" w:hAnsi="黑体" w:eastAsia="黑体" w:cs="宋体"/>
          <w:b/>
          <w:bCs/>
          <w:kern w:val="0"/>
          <w:sz w:val="44"/>
          <w:szCs w:val="44"/>
        </w:rPr>
        <w:t>评估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hint="default" w:ascii="黑体" w:hAnsi="黑体" w:eastAsia="黑体" w:cs="宋体"/>
          <w:b/>
          <w:bCs/>
          <w:kern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  <w:lang w:val="en-US" w:eastAsia="zh-CN"/>
        </w:rPr>
        <w:t>自评自建第一阶段</w:t>
      </w:r>
    </w:p>
    <w:p>
      <w:pPr>
        <w:widowControl/>
        <w:spacing w:before="100" w:beforeAutospacing="1" w:after="100" w:afterAutospacing="1" w:line="525" w:lineRule="atLeast"/>
        <w:jc w:val="center"/>
        <w:rPr>
          <w:rFonts w:ascii="仿宋" w:hAnsi="仿宋" w:eastAsia="仿宋" w:cs="宋体"/>
          <w:kern w:val="0"/>
          <w:sz w:val="44"/>
          <w:szCs w:val="44"/>
        </w:rPr>
      </w:pPr>
      <w:r>
        <w:rPr>
          <w:rFonts w:hint="eastAsia" w:ascii="黑体" w:hAnsi="黑体" w:eastAsia="黑体" w:cs="宋体"/>
          <w:b/>
          <w:bCs/>
          <w:kern w:val="0"/>
          <w:sz w:val="44"/>
          <w:szCs w:val="44"/>
          <w:u w:val="single"/>
        </w:rPr>
        <w:t>部门（单位）</w:t>
      </w:r>
      <w:r>
        <w:rPr>
          <w:rFonts w:hint="eastAsia" w:ascii="黑体" w:hAnsi="黑体" w:eastAsia="黑体" w:cs="宋体"/>
          <w:b/>
          <w:bCs/>
          <w:kern w:val="0"/>
          <w:sz w:val="44"/>
          <w:szCs w:val="44"/>
        </w:rPr>
        <w:t>评建工作计划</w:t>
      </w:r>
    </w:p>
    <w:p>
      <w:pPr>
        <w:widowControl/>
        <w:spacing w:before="100" w:beforeAutospacing="1" w:after="100" w:afterAutospacing="1" w:line="525" w:lineRule="atLeast"/>
        <w:ind w:firstLine="4200" w:firstLineChars="1750"/>
        <w:rPr>
          <w:rFonts w:ascii="宋体" w:hAnsi="宋体" w:cs="宋体"/>
          <w:kern w:val="0"/>
          <w:sz w:val="24"/>
        </w:rPr>
      </w:pPr>
    </w:p>
    <w:p>
      <w:pPr>
        <w:pStyle w:val="2"/>
        <w:rPr>
          <w:rFonts w:ascii="宋体" w:hAnsi="宋体" w:cs="宋体"/>
          <w:kern w:val="0"/>
          <w:sz w:val="24"/>
        </w:rPr>
      </w:pPr>
    </w:p>
    <w:p>
      <w:pPr>
        <w:pStyle w:val="2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br w:type="textWrapping"/>
      </w:r>
    </w:p>
    <w:p>
      <w:pPr>
        <w:pStyle w:val="2"/>
        <w:rPr>
          <w:rFonts w:ascii="宋体" w:hAnsi="宋体" w:cs="宋体"/>
          <w:kern w:val="0"/>
          <w:sz w:val="24"/>
        </w:rPr>
      </w:pPr>
    </w:p>
    <w:p>
      <w:pPr>
        <w:pStyle w:val="2"/>
        <w:rPr>
          <w:rFonts w:ascii="宋体" w:hAnsi="宋体" w:cs="宋体"/>
          <w:kern w:val="0"/>
          <w:sz w:val="24"/>
        </w:rPr>
      </w:pPr>
    </w:p>
    <w:p>
      <w:pPr>
        <w:pStyle w:val="2"/>
        <w:rPr>
          <w:rFonts w:ascii="宋体" w:hAnsi="宋体" w:cs="宋体"/>
          <w:kern w:val="0"/>
          <w:sz w:val="24"/>
        </w:rPr>
      </w:pPr>
    </w:p>
    <w:p>
      <w:pPr>
        <w:pStyle w:val="2"/>
        <w:rPr>
          <w:rFonts w:ascii="宋体" w:hAnsi="宋体" w:cs="宋体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部门（单位）名称（公章）：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部门（单位）主要负责人（签字）：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eastAsia" w:cs="宋体"/>
          <w:spacing w:val="6"/>
          <w:sz w:val="30"/>
          <w:szCs w:val="30"/>
        </w:rPr>
      </w:pPr>
      <w:r>
        <w:rPr>
          <w:rFonts w:hint="eastAsia" w:cs="宋体"/>
          <w:spacing w:val="6"/>
          <w:sz w:val="30"/>
          <w:szCs w:val="30"/>
          <w:lang w:val="en-US" w:eastAsia="zh-CN"/>
        </w:rPr>
        <w:t>分管校领导审批（签字）：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部门（单位）联系人：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联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系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电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话：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24" w:firstLineChars="200"/>
        <w:jc w:val="left"/>
        <w:textAlignment w:val="auto"/>
        <w:rPr>
          <w:rFonts w:hint="default" w:cs="宋体"/>
          <w:spacing w:val="6"/>
          <w:sz w:val="30"/>
          <w:szCs w:val="30"/>
          <w:lang w:val="en-US"/>
        </w:rPr>
      </w:pPr>
      <w:r>
        <w:rPr>
          <w:rFonts w:hint="eastAsia" w:cs="宋体"/>
          <w:spacing w:val="6"/>
          <w:sz w:val="30"/>
          <w:szCs w:val="30"/>
        </w:rPr>
        <w:t>提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交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日</w:t>
      </w:r>
      <w:r>
        <w:rPr>
          <w:rFonts w:hint="eastAsia" w:cs="宋体"/>
          <w:spacing w:val="6"/>
          <w:sz w:val="30"/>
          <w:szCs w:val="30"/>
          <w:lang w:val="en-US" w:eastAsia="zh-CN"/>
        </w:rPr>
        <w:t xml:space="preserve">  </w:t>
      </w:r>
      <w:r>
        <w:rPr>
          <w:rFonts w:hint="eastAsia" w:cs="宋体"/>
          <w:spacing w:val="6"/>
          <w:sz w:val="30"/>
          <w:szCs w:val="30"/>
        </w:rPr>
        <w:t>期：</w:t>
      </w:r>
      <w:r>
        <w:rPr>
          <w:rFonts w:hint="eastAsia" w:cs="宋体"/>
          <w:spacing w:val="6"/>
          <w:sz w:val="30"/>
          <w:szCs w:val="30"/>
          <w:u w:val="single"/>
          <w:lang w:val="en-US" w:eastAsia="zh-CN"/>
        </w:rPr>
        <w:t xml:space="preserve">                 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textAlignment w:val="auto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textAlignment w:val="auto"/>
        <w:rPr>
          <w:sz w:val="28"/>
          <w:szCs w:val="28"/>
        </w:rPr>
      </w:pPr>
    </w:p>
    <w:p>
      <w:pPr>
        <w:widowControl/>
        <w:spacing w:before="100" w:beforeAutospacing="1"/>
        <w:ind w:firstLine="560" w:firstLineChars="200"/>
        <w:rPr>
          <w:rFonts w:ascii="黑体" w:hAnsi="黑体" w:eastAsia="黑体" w:cs="宋体"/>
          <w:kern w:val="0"/>
          <w:sz w:val="28"/>
        </w:rPr>
      </w:pPr>
      <w:r>
        <w:rPr>
          <w:rFonts w:hint="eastAsia" w:ascii="黑体" w:hAnsi="黑体" w:eastAsia="黑体" w:cs="宋体"/>
          <w:kern w:val="0"/>
          <w:sz w:val="28"/>
        </w:rPr>
        <w:t>一、</w:t>
      </w:r>
      <w:r>
        <w:rPr>
          <w:rFonts w:ascii="黑体" w:hAnsi="黑体" w:eastAsia="黑体" w:cs="宋体"/>
          <w:kern w:val="0"/>
          <w:sz w:val="28"/>
        </w:rPr>
        <w:t>工作</w:t>
      </w:r>
      <w:r>
        <w:rPr>
          <w:rFonts w:hint="eastAsia" w:ascii="黑体" w:hAnsi="黑体" w:eastAsia="黑体" w:cs="宋体"/>
          <w:kern w:val="0"/>
          <w:sz w:val="28"/>
        </w:rPr>
        <w:t>小组</w:t>
      </w: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（根据徐州工程学院本科教育教学</w:t>
      </w:r>
      <w:r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审核评估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</w:t>
      </w:r>
      <w:r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方案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，落实部门（单位）评建工作小组</w:t>
      </w:r>
      <w:r>
        <w:rPr>
          <w:rFonts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人员构成</w:t>
      </w:r>
      <w:r>
        <w:rPr>
          <w:rFonts w:hint="eastAsia" w:cs="宋体" w:asciiTheme="minorEastAsia" w:hAnsiTheme="minorEastAsia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）</w:t>
      </w: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pStyle w:val="2"/>
        <w:rPr>
          <w:rFonts w:asciiTheme="minorEastAsia" w:hAnsiTheme="minorEastAsia"/>
          <w:sz w:val="24"/>
        </w:rPr>
      </w:pPr>
    </w:p>
    <w:p>
      <w:pPr>
        <w:pStyle w:val="2"/>
        <w:rPr>
          <w:rFonts w:asciiTheme="minorEastAsia" w:hAnsiTheme="minorEastAsia"/>
          <w:sz w:val="24"/>
        </w:rPr>
      </w:pP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spacing w:line="400" w:lineRule="exact"/>
        <w:jc w:val="left"/>
        <w:rPr>
          <w:rFonts w:asciiTheme="minorEastAsia" w:hAnsiTheme="minorEastAsia"/>
          <w:sz w:val="24"/>
        </w:rPr>
      </w:pPr>
    </w:p>
    <w:p>
      <w:pPr>
        <w:widowControl/>
        <w:spacing w:before="100" w:beforeAutospacing="1" w:line="525" w:lineRule="atLeast"/>
        <w:ind w:firstLine="560" w:firstLineChars="200"/>
        <w:rPr>
          <w:rFonts w:ascii="黑体" w:hAnsi="黑体" w:eastAsia="黑体" w:cs="宋体"/>
          <w:kern w:val="0"/>
          <w:sz w:val="28"/>
        </w:rPr>
      </w:pPr>
      <w:r>
        <w:rPr>
          <w:rFonts w:hint="eastAsia" w:ascii="黑体" w:hAnsi="黑体" w:eastAsia="黑体" w:cs="宋体"/>
          <w:kern w:val="0"/>
          <w:sz w:val="28"/>
        </w:rPr>
        <w:t>二、工作安排</w:t>
      </w:r>
    </w:p>
    <w:p>
      <w:pPr>
        <w:widowControl/>
        <w:spacing w:line="400" w:lineRule="exac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（根据本科教育教学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审核评估指标体系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，制定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详实的工作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计划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，明确各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项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工作任务的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目标、工作内容、</w:t>
      </w:r>
      <w:r>
        <w:rPr>
          <w:rFonts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责任人和</w:t>
      </w:r>
      <w:r>
        <w:rPr>
          <w:rFonts w:hint="eastAsia" w:ascii="宋体" w:hAnsi="宋体" w:cs="宋体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工作时限）</w:t>
      </w: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jc w:val="left"/>
        <w:rPr>
          <w:sz w:val="24"/>
        </w:rPr>
      </w:pPr>
    </w:p>
    <w:p>
      <w:pPr>
        <w:spacing w:line="400" w:lineRule="exact"/>
        <w:rPr>
          <w:sz w:val="24"/>
        </w:rPr>
      </w:pPr>
    </w:p>
    <w:p>
      <w:pPr>
        <w:spacing w:line="400" w:lineRule="exact"/>
      </w:pPr>
    </w:p>
    <w:sectPr>
      <w:footerReference r:id="rId3" w:type="default"/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730187022"/>
    </w:sdtPr>
    <w:sdtContent>
      <w:sdt>
        <w:sdtPr>
          <w:id w:val="-757980262"/>
        </w:sdtPr>
        <w:sdtContent>
          <w:p>
            <w:pPr>
              <w:pStyle w:val="3"/>
              <w:jc w:val="center"/>
              <w:rPr>
                <w:sz w:val="21"/>
                <w:szCs w:val="24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－ </w:t>
            </w:r>
            <w:r>
              <w:rPr>
                <w:rFonts w:ascii="宋体" w:hAnsi="宋体"/>
                <w:sz w:val="28"/>
                <w:szCs w:val="28"/>
              </w:rPr>
              <w:fldChar w:fldCharType="begin"/>
            </w:r>
            <w:r>
              <w:rPr>
                <w:rFonts w:ascii="宋体" w:hAnsi="宋体"/>
                <w:sz w:val="28"/>
                <w:szCs w:val="28"/>
              </w:rPr>
              <w:instrText xml:space="preserve"> PAGE   \* MERGEFORMAT </w:instrText>
            </w:r>
            <w:r>
              <w:rPr>
                <w:rFonts w:ascii="宋体" w:hAnsi="宋体"/>
                <w:sz w:val="28"/>
                <w:szCs w:val="28"/>
              </w:rPr>
              <w:fldChar w:fldCharType="separate"/>
            </w:r>
            <w:r>
              <w:rPr>
                <w:rFonts w:ascii="宋体" w:hAnsi="宋体"/>
                <w:sz w:val="28"/>
                <w:szCs w:val="28"/>
                <w:lang w:val="zh-CN"/>
              </w:rPr>
              <w:t>4</w:t>
            </w:r>
            <w:r>
              <w:rPr>
                <w:rFonts w:ascii="宋体" w:hAnsi="宋体"/>
                <w:sz w:val="28"/>
                <w:szCs w:val="28"/>
              </w:rPr>
              <w:fldChar w:fldCharType="end"/>
            </w:r>
            <w:r>
              <w:rPr>
                <w:rFonts w:hint="eastAsia" w:ascii="宋体" w:hAnsi="宋体"/>
                <w:sz w:val="28"/>
                <w:szCs w:val="28"/>
              </w:rPr>
              <w:t xml:space="preserve"> －</w:t>
            </w:r>
          </w:p>
        </w:sdtContent>
      </w:sdt>
      <w:p>
        <w:pPr>
          <w:pStyle w:val="3"/>
          <w:jc w:val="center"/>
        </w:pP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2NzkxMjg2NzU0YzBlODA5OWE3Y2ExZTFiN2U2MDcifQ=="/>
  </w:docVars>
  <w:rsids>
    <w:rsidRoot w:val="33152158"/>
    <w:rsid w:val="003B5F19"/>
    <w:rsid w:val="009932FC"/>
    <w:rsid w:val="00CA4E6B"/>
    <w:rsid w:val="00CD3FE8"/>
    <w:rsid w:val="00DE05AB"/>
    <w:rsid w:val="00E3763F"/>
    <w:rsid w:val="0B46521E"/>
    <w:rsid w:val="0C990F76"/>
    <w:rsid w:val="111D71CC"/>
    <w:rsid w:val="1931657F"/>
    <w:rsid w:val="2000106B"/>
    <w:rsid w:val="20984C37"/>
    <w:rsid w:val="24901680"/>
    <w:rsid w:val="27221F7E"/>
    <w:rsid w:val="30203AB5"/>
    <w:rsid w:val="308551E6"/>
    <w:rsid w:val="31886366"/>
    <w:rsid w:val="32270FDF"/>
    <w:rsid w:val="33152158"/>
    <w:rsid w:val="336B32CF"/>
    <w:rsid w:val="37C35F83"/>
    <w:rsid w:val="3B920597"/>
    <w:rsid w:val="444035EC"/>
    <w:rsid w:val="480B2932"/>
    <w:rsid w:val="52C61160"/>
    <w:rsid w:val="5AFF3638"/>
    <w:rsid w:val="5E0A1449"/>
    <w:rsid w:val="5E38009A"/>
    <w:rsid w:val="68A90169"/>
    <w:rsid w:val="6ACE1274"/>
    <w:rsid w:val="6CB209F4"/>
    <w:rsid w:val="6D0C1315"/>
    <w:rsid w:val="70540CD8"/>
    <w:rsid w:val="76251BD2"/>
    <w:rsid w:val="796D2011"/>
    <w:rsid w:val="7C807E04"/>
    <w:rsid w:val="7DC36E1D"/>
    <w:rsid w:val="7F171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  <w:style w:type="character" w:customStyle="1" w:styleId="8">
    <w:name w:val="页眉 字符"/>
    <w:basedOn w:val="6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35</Words>
  <Characters>204</Characters>
  <Lines>1</Lines>
  <Paragraphs>1</Paragraphs>
  <TotalTime>1</TotalTime>
  <ScaleCrop>false</ScaleCrop>
  <LinksUpToDate>false</LinksUpToDate>
  <CharactersWithSpaces>238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2023-03-27T02:25:00Z</dcterms:created>
  <dc:creator>史柳萍</dc:creator>
  <cp:lastModifiedBy>金林</cp:lastModifiedBy>
  <cp:lastPrinted>2023-04-26T07:30:45Z</cp:lastPrinted>
  <dcterms:modified xsi:type="dcterms:W3CDTF">2023-04-26T07:35:22Z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27EBE6B3E5D54A02A8A5E7BE78CCEEFF_13</vt:lpwstr>
  </property>
</Properties>
</file>